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94C43" w14:textId="05B71FF6" w:rsidR="001E4257" w:rsidRPr="00076F18" w:rsidRDefault="00F3043E">
      <w:pPr>
        <w:rPr>
          <w:rFonts w:cstheme="minorHAnsi"/>
        </w:rPr>
      </w:pPr>
      <w:r w:rsidRPr="00076F18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56C3262D" wp14:editId="299E98B0">
            <wp:simplePos x="0" y="0"/>
            <wp:positionH relativeFrom="column">
              <wp:posOffset>4279900</wp:posOffset>
            </wp:positionH>
            <wp:positionV relativeFrom="paragraph">
              <wp:posOffset>6985</wp:posOffset>
            </wp:positionV>
            <wp:extent cx="735965" cy="906780"/>
            <wp:effectExtent l="0" t="0" r="6985" b="7620"/>
            <wp:wrapNone/>
            <wp:docPr id="1" name="Picture 1" descr="SaistÄ«ts attÄ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stÄ«ts attÄl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596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6F18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4FC2672A" wp14:editId="5D51C29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88770" cy="881668"/>
            <wp:effectExtent l="0" t="0" r="0" b="0"/>
            <wp:wrapTight wrapText="bothSides">
              <wp:wrapPolygon edited="0">
                <wp:start x="0" y="0"/>
                <wp:lineTo x="0" y="21009"/>
                <wp:lineTo x="21237" y="21009"/>
                <wp:lineTo x="2123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88770" cy="881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0BF91B7" w14:textId="77777777" w:rsidR="00F3043E" w:rsidRPr="00076F18" w:rsidRDefault="00F3043E">
      <w:pPr>
        <w:rPr>
          <w:rFonts w:cstheme="minorHAnsi"/>
        </w:rPr>
      </w:pPr>
    </w:p>
    <w:p w14:paraId="5045D832" w14:textId="77777777" w:rsidR="00F3043E" w:rsidRPr="00076F18" w:rsidRDefault="00F3043E">
      <w:pPr>
        <w:rPr>
          <w:rFonts w:cstheme="minorHAnsi"/>
        </w:rPr>
      </w:pPr>
    </w:p>
    <w:p w14:paraId="3600714D" w14:textId="7C8544F5" w:rsidR="00076F18" w:rsidRPr="00076F18" w:rsidRDefault="00587581" w:rsidP="00076F18">
      <w:pPr>
        <w:spacing w:after="0" w:line="240" w:lineRule="auto"/>
        <w:jc w:val="right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t>2</w:t>
      </w:r>
      <w:r w:rsidR="005A0664">
        <w:rPr>
          <w:rFonts w:cstheme="minorHAnsi"/>
          <w:sz w:val="24"/>
          <w:szCs w:val="24"/>
          <w:lang w:val="lv-LV"/>
        </w:rPr>
        <w:t>6</w:t>
      </w:r>
      <w:r w:rsidR="00076F18" w:rsidRPr="00076F18">
        <w:rPr>
          <w:rFonts w:cstheme="minorHAnsi"/>
          <w:sz w:val="24"/>
          <w:szCs w:val="24"/>
          <w:lang w:val="lv-LV"/>
        </w:rPr>
        <w:t>.</w:t>
      </w:r>
      <w:r>
        <w:rPr>
          <w:rFonts w:cstheme="minorHAnsi"/>
          <w:sz w:val="24"/>
          <w:szCs w:val="24"/>
          <w:lang w:val="lv-LV"/>
        </w:rPr>
        <w:t>0</w:t>
      </w:r>
      <w:r w:rsidR="00A808F1">
        <w:rPr>
          <w:rFonts w:cstheme="minorHAnsi"/>
          <w:sz w:val="24"/>
          <w:szCs w:val="24"/>
          <w:lang w:val="lv-LV"/>
        </w:rPr>
        <w:t>6</w:t>
      </w:r>
      <w:r w:rsidR="00076F18" w:rsidRPr="00076F18">
        <w:rPr>
          <w:rFonts w:cstheme="minorHAnsi"/>
          <w:sz w:val="24"/>
          <w:szCs w:val="24"/>
          <w:lang w:val="lv-LV"/>
        </w:rPr>
        <w:t>.20</w:t>
      </w:r>
      <w:r>
        <w:rPr>
          <w:rFonts w:cstheme="minorHAnsi"/>
          <w:sz w:val="24"/>
          <w:szCs w:val="24"/>
          <w:lang w:val="lv-LV"/>
        </w:rPr>
        <w:t>2</w:t>
      </w:r>
      <w:r w:rsidR="005A0664">
        <w:rPr>
          <w:rFonts w:cstheme="minorHAnsi"/>
          <w:sz w:val="24"/>
          <w:szCs w:val="24"/>
          <w:lang w:val="lv-LV"/>
        </w:rPr>
        <w:t>3</w:t>
      </w:r>
      <w:r w:rsidR="00076F18" w:rsidRPr="00076F18">
        <w:rPr>
          <w:rFonts w:cstheme="minorHAnsi"/>
          <w:sz w:val="24"/>
          <w:szCs w:val="24"/>
          <w:lang w:val="lv-LV"/>
        </w:rPr>
        <w:t>.</w:t>
      </w:r>
    </w:p>
    <w:p w14:paraId="5DA0E9A6" w14:textId="77777777" w:rsidR="00B409D2" w:rsidRDefault="00B409D2" w:rsidP="006A004E">
      <w:pPr>
        <w:spacing w:after="0" w:line="240" w:lineRule="auto"/>
        <w:jc w:val="center"/>
        <w:rPr>
          <w:b/>
          <w:bCs/>
          <w:sz w:val="32"/>
          <w:szCs w:val="32"/>
          <w:lang w:val="lv-LV"/>
        </w:rPr>
      </w:pPr>
      <w:bookmarkStart w:id="0" w:name="_Hlk83038827"/>
      <w:bookmarkStart w:id="1" w:name="_Hlk106621661"/>
    </w:p>
    <w:p w14:paraId="1A3AB057" w14:textId="52B0A46E" w:rsidR="006A004E" w:rsidRPr="006A004E" w:rsidRDefault="00736F25" w:rsidP="006A004E">
      <w:pPr>
        <w:spacing w:after="0" w:line="240" w:lineRule="auto"/>
        <w:jc w:val="center"/>
        <w:rPr>
          <w:b/>
          <w:bCs/>
          <w:sz w:val="32"/>
          <w:szCs w:val="32"/>
          <w:lang w:val="lv-LV"/>
        </w:rPr>
      </w:pPr>
      <w:r>
        <w:rPr>
          <w:b/>
          <w:bCs/>
          <w:sz w:val="32"/>
          <w:szCs w:val="32"/>
          <w:lang w:val="lv-LV"/>
        </w:rPr>
        <w:t xml:space="preserve">Notiks </w:t>
      </w:r>
      <w:r w:rsidR="005A0664">
        <w:rPr>
          <w:b/>
          <w:bCs/>
          <w:sz w:val="32"/>
          <w:szCs w:val="32"/>
          <w:lang w:val="lv-LV"/>
        </w:rPr>
        <w:t>5</w:t>
      </w:r>
      <w:r w:rsidR="006A004E" w:rsidRPr="006A004E">
        <w:rPr>
          <w:b/>
          <w:bCs/>
          <w:sz w:val="32"/>
          <w:szCs w:val="32"/>
          <w:lang w:val="lv-LV"/>
        </w:rPr>
        <w:t>. Nacionāl</w:t>
      </w:r>
      <w:r>
        <w:rPr>
          <w:b/>
          <w:bCs/>
          <w:sz w:val="32"/>
          <w:szCs w:val="32"/>
          <w:lang w:val="lv-LV"/>
        </w:rPr>
        <w:t>ais</w:t>
      </w:r>
      <w:r w:rsidR="006A004E" w:rsidRPr="006A004E">
        <w:rPr>
          <w:b/>
          <w:bCs/>
          <w:sz w:val="32"/>
          <w:szCs w:val="32"/>
          <w:lang w:val="lv-LV"/>
        </w:rPr>
        <w:t xml:space="preserve"> kontrabandas problemātikas forum</w:t>
      </w:r>
      <w:r>
        <w:rPr>
          <w:b/>
          <w:bCs/>
          <w:sz w:val="32"/>
          <w:szCs w:val="32"/>
          <w:lang w:val="lv-LV"/>
        </w:rPr>
        <w:t>s</w:t>
      </w:r>
    </w:p>
    <w:p w14:paraId="588BC2CF" w14:textId="77777777" w:rsidR="006A004E" w:rsidRPr="006A004E" w:rsidRDefault="006A004E" w:rsidP="006A004E">
      <w:pPr>
        <w:jc w:val="center"/>
        <w:rPr>
          <w:b/>
          <w:bCs/>
          <w:sz w:val="40"/>
          <w:szCs w:val="40"/>
          <w:lang w:val="lv-LV"/>
        </w:rPr>
      </w:pPr>
      <w:r w:rsidRPr="006A004E">
        <w:rPr>
          <w:b/>
          <w:bCs/>
          <w:sz w:val="40"/>
          <w:szCs w:val="40"/>
          <w:lang w:val="lv-LV"/>
        </w:rPr>
        <w:t>“Cīņa ar kontrabandu – izaicinājumi un panākumi”</w:t>
      </w:r>
      <w:bookmarkEnd w:id="0"/>
    </w:p>
    <w:p w14:paraId="1D51E350" w14:textId="223B42B9" w:rsidR="00B409D2" w:rsidRDefault="00B409D2" w:rsidP="00B409D2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lang w:val="lv-LV"/>
        </w:rPr>
      </w:pPr>
      <w:r>
        <w:rPr>
          <w:rFonts w:cstheme="minorHAnsi"/>
          <w:b/>
          <w:bCs/>
          <w:sz w:val="26"/>
          <w:szCs w:val="26"/>
          <w:lang w:val="lv-LV"/>
        </w:rPr>
        <w:t xml:space="preserve">2023.gada 28.jūnijā no plkst. 10.00 SSE </w:t>
      </w:r>
      <w:proofErr w:type="spellStart"/>
      <w:r>
        <w:rPr>
          <w:rFonts w:cstheme="minorHAnsi"/>
          <w:b/>
          <w:bCs/>
          <w:sz w:val="26"/>
          <w:szCs w:val="26"/>
          <w:lang w:val="lv-LV"/>
        </w:rPr>
        <w:t>Riga</w:t>
      </w:r>
      <w:proofErr w:type="spellEnd"/>
      <w:r>
        <w:rPr>
          <w:rFonts w:cstheme="minorHAnsi"/>
          <w:b/>
          <w:bCs/>
          <w:sz w:val="26"/>
          <w:szCs w:val="26"/>
          <w:lang w:val="lv-LV"/>
        </w:rPr>
        <w:t xml:space="preserve"> auditorijā </w:t>
      </w:r>
      <w:r>
        <w:rPr>
          <w:rFonts w:cstheme="minorHAnsi"/>
          <w:b/>
          <w:bCs/>
          <w:i/>
          <w:iCs/>
          <w:sz w:val="26"/>
          <w:szCs w:val="26"/>
          <w:lang w:val="lv-LV"/>
        </w:rPr>
        <w:t>Soros</w:t>
      </w:r>
      <w:r>
        <w:rPr>
          <w:rFonts w:cstheme="minorHAnsi"/>
          <w:b/>
          <w:bCs/>
          <w:sz w:val="26"/>
          <w:szCs w:val="26"/>
          <w:lang w:val="lv-LV"/>
        </w:rPr>
        <w:t xml:space="preserve">, </w:t>
      </w:r>
      <w:r>
        <w:rPr>
          <w:rFonts w:cstheme="minorHAnsi"/>
          <w:b/>
          <w:bCs/>
          <w:sz w:val="26"/>
          <w:szCs w:val="26"/>
          <w:lang w:val="lv-LV"/>
        </w:rPr>
        <w:t xml:space="preserve">norisināsies </w:t>
      </w:r>
      <w:r w:rsidRPr="00736F25">
        <w:rPr>
          <w:rFonts w:cstheme="minorHAnsi"/>
          <w:b/>
          <w:bCs/>
          <w:sz w:val="26"/>
          <w:szCs w:val="26"/>
          <w:lang w:val="lv-LV"/>
        </w:rPr>
        <w:t>5. Nacionāla</w:t>
      </w:r>
      <w:r>
        <w:rPr>
          <w:rFonts w:cstheme="minorHAnsi"/>
          <w:b/>
          <w:bCs/>
          <w:sz w:val="26"/>
          <w:szCs w:val="26"/>
          <w:lang w:val="lv-LV"/>
        </w:rPr>
        <w:t>is</w:t>
      </w:r>
      <w:r w:rsidRPr="00736F25">
        <w:rPr>
          <w:rFonts w:cstheme="minorHAnsi"/>
          <w:b/>
          <w:bCs/>
          <w:sz w:val="26"/>
          <w:szCs w:val="26"/>
          <w:lang w:val="lv-LV"/>
        </w:rPr>
        <w:t xml:space="preserve"> kontrabandas problemātikas forum</w:t>
      </w:r>
      <w:r>
        <w:rPr>
          <w:rFonts w:cstheme="minorHAnsi"/>
          <w:b/>
          <w:bCs/>
          <w:sz w:val="26"/>
          <w:szCs w:val="26"/>
          <w:lang w:val="lv-LV"/>
        </w:rPr>
        <w:t>s</w:t>
      </w:r>
      <w:r>
        <w:rPr>
          <w:rFonts w:cstheme="minorHAnsi"/>
          <w:b/>
          <w:bCs/>
          <w:sz w:val="26"/>
          <w:szCs w:val="26"/>
          <w:lang w:val="lv-LV"/>
        </w:rPr>
        <w:t xml:space="preserve"> </w:t>
      </w:r>
      <w:r w:rsidRPr="00736F25">
        <w:rPr>
          <w:rFonts w:cstheme="minorHAnsi"/>
          <w:b/>
          <w:bCs/>
          <w:sz w:val="26"/>
          <w:szCs w:val="26"/>
          <w:lang w:val="lv-LV"/>
        </w:rPr>
        <w:t>“Cīņa ar kontrabandu – izaicinājumi un panākumi”</w:t>
      </w:r>
      <w:r>
        <w:rPr>
          <w:rFonts w:cstheme="minorHAnsi"/>
          <w:b/>
          <w:bCs/>
          <w:sz w:val="26"/>
          <w:szCs w:val="26"/>
          <w:lang w:val="lv-LV"/>
        </w:rPr>
        <w:t>.</w:t>
      </w:r>
    </w:p>
    <w:p w14:paraId="1F48EC9E" w14:textId="5275354C" w:rsidR="00B409D2" w:rsidRDefault="00B409D2" w:rsidP="00B409D2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lang w:val="lv-LV"/>
        </w:rPr>
      </w:pPr>
      <w:r>
        <w:rPr>
          <w:rFonts w:cstheme="minorHAnsi"/>
          <w:b/>
          <w:bCs/>
          <w:sz w:val="26"/>
          <w:szCs w:val="26"/>
          <w:lang w:val="lv-LV"/>
        </w:rPr>
        <w:t xml:space="preserve">Pasākumu tiešsaistē būs iespējams vērot </w:t>
      </w:r>
      <w:r>
        <w:rPr>
          <w:rFonts w:cstheme="minorHAnsi"/>
          <w:b/>
          <w:bCs/>
          <w:sz w:val="26"/>
          <w:szCs w:val="26"/>
          <w:lang w:val="lv-LV"/>
        </w:rPr>
        <w:t xml:space="preserve">portālos </w:t>
      </w:r>
      <w:hyperlink r:id="rId7" w:history="1">
        <w:r>
          <w:rPr>
            <w:rStyle w:val="Hyperlink"/>
            <w:rFonts w:cstheme="minorHAnsi"/>
            <w:b/>
            <w:bCs/>
            <w:sz w:val="26"/>
            <w:szCs w:val="26"/>
            <w:lang w:val="lv-LV"/>
          </w:rPr>
          <w:t>www.delfi.lv</w:t>
        </w:r>
      </w:hyperlink>
      <w:r>
        <w:rPr>
          <w:rFonts w:cstheme="minorHAnsi"/>
          <w:b/>
          <w:bCs/>
          <w:sz w:val="26"/>
          <w:szCs w:val="26"/>
          <w:lang w:val="lv-LV"/>
        </w:rPr>
        <w:t xml:space="preserve"> (sadaļā Tiešraides), </w:t>
      </w:r>
      <w:hyperlink r:id="rId8" w:history="1">
        <w:r>
          <w:rPr>
            <w:rStyle w:val="Hyperlink"/>
            <w:rFonts w:cstheme="minorHAnsi"/>
            <w:b/>
            <w:bCs/>
            <w:sz w:val="26"/>
            <w:szCs w:val="26"/>
            <w:lang w:val="lv-LV"/>
          </w:rPr>
          <w:t>www.la.lv</w:t>
        </w:r>
      </w:hyperlink>
      <w:r>
        <w:rPr>
          <w:rFonts w:cstheme="minorHAnsi"/>
          <w:b/>
          <w:bCs/>
          <w:sz w:val="26"/>
          <w:szCs w:val="26"/>
          <w:lang w:val="lv-LV"/>
        </w:rPr>
        <w:t xml:space="preserve"> un ziņu aģentūras LETA kanālā </w:t>
      </w:r>
      <w:hyperlink r:id="rId9" w:history="1">
        <w:r>
          <w:rPr>
            <w:rStyle w:val="Hyperlink"/>
            <w:rFonts w:cstheme="minorHAnsi"/>
            <w:b/>
            <w:bCs/>
            <w:sz w:val="26"/>
            <w:szCs w:val="26"/>
            <w:lang w:val="lv-LV"/>
          </w:rPr>
          <w:t>www.leta.lv</w:t>
        </w:r>
      </w:hyperlink>
      <w:r>
        <w:rPr>
          <w:rFonts w:cstheme="minorHAnsi"/>
          <w:b/>
          <w:bCs/>
          <w:sz w:val="26"/>
          <w:szCs w:val="26"/>
          <w:lang w:val="lv-LV"/>
        </w:rPr>
        <w:t>.</w:t>
      </w:r>
    </w:p>
    <w:p w14:paraId="71B6E7A7" w14:textId="3CBEAA9E" w:rsidR="00076F18" w:rsidRDefault="00076F18" w:rsidP="00076F18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bookmarkEnd w:id="1"/>
    <w:p w14:paraId="384CFDE7" w14:textId="77777777" w:rsidR="000C19DD" w:rsidRPr="00B8308B" w:rsidRDefault="006A004E" w:rsidP="00566C70">
      <w:pPr>
        <w:spacing w:before="120" w:after="0" w:line="240" w:lineRule="auto"/>
        <w:jc w:val="both"/>
        <w:rPr>
          <w:rFonts w:cstheme="minorHAnsi"/>
          <w:iCs/>
          <w:lang w:val="lv-LV"/>
        </w:rPr>
      </w:pPr>
      <w:r w:rsidRPr="00B8308B">
        <w:rPr>
          <w:rFonts w:cstheme="minorHAnsi"/>
          <w:iCs/>
          <w:lang w:val="lv-LV"/>
        </w:rPr>
        <w:t>Foruma ietvaros tiks prezentēts</w:t>
      </w:r>
      <w:r w:rsidR="0007593F" w:rsidRPr="00B8308B">
        <w:rPr>
          <w:rFonts w:cstheme="minorHAnsi"/>
          <w:iCs/>
          <w:lang w:val="lv-LV"/>
        </w:rPr>
        <w:t xml:space="preserve"> jaunākais</w:t>
      </w:r>
      <w:r w:rsidRPr="00B8308B">
        <w:rPr>
          <w:rFonts w:cstheme="minorHAnsi"/>
          <w:iCs/>
          <w:lang w:val="lv-LV"/>
        </w:rPr>
        <w:t xml:space="preserve"> SKDS pētījums par Latvijas iedzīvotāju attieksmi un toleranci pret kontrabandu, kas atklāj gan sabiedrības </w:t>
      </w:r>
      <w:r w:rsidR="00DB71E6" w:rsidRPr="00B8308B">
        <w:rPr>
          <w:rFonts w:cstheme="minorHAnsi"/>
          <w:iCs/>
          <w:lang w:val="lv-LV"/>
        </w:rPr>
        <w:t xml:space="preserve">kopējo </w:t>
      </w:r>
      <w:r w:rsidRPr="00B8308B">
        <w:rPr>
          <w:rFonts w:cstheme="minorHAnsi"/>
          <w:iCs/>
          <w:lang w:val="lv-LV"/>
        </w:rPr>
        <w:t>viedokli</w:t>
      </w:r>
      <w:r w:rsidR="00DB71E6" w:rsidRPr="00B8308B">
        <w:rPr>
          <w:rFonts w:cstheme="minorHAnsi"/>
          <w:iCs/>
          <w:lang w:val="lv-LV"/>
        </w:rPr>
        <w:t xml:space="preserve"> </w:t>
      </w:r>
      <w:r w:rsidRPr="00B8308B">
        <w:rPr>
          <w:rFonts w:cstheme="minorHAnsi"/>
          <w:iCs/>
          <w:lang w:val="lv-LV"/>
        </w:rPr>
        <w:t xml:space="preserve">par kontrabandas problēmu valstī, </w:t>
      </w:r>
      <w:r w:rsidR="00DB71E6" w:rsidRPr="00B8308B">
        <w:rPr>
          <w:rFonts w:cstheme="minorHAnsi"/>
          <w:iCs/>
          <w:lang w:val="lv-LV"/>
        </w:rPr>
        <w:t xml:space="preserve">gan attieksmi pret kontrabandas </w:t>
      </w:r>
      <w:r w:rsidR="00822BEC" w:rsidRPr="00B8308B">
        <w:rPr>
          <w:rFonts w:cstheme="minorHAnsi"/>
          <w:iCs/>
          <w:lang w:val="lv-LV"/>
        </w:rPr>
        <w:t xml:space="preserve">preču </w:t>
      </w:r>
      <w:r w:rsidR="00DB71E6" w:rsidRPr="00B8308B">
        <w:rPr>
          <w:rFonts w:cstheme="minorHAnsi"/>
          <w:iCs/>
          <w:lang w:val="lv-LV"/>
        </w:rPr>
        <w:t>iegādi, zināšanām par kontrabandas preču iegādes vietām, kā arī iespējamiem sodiem un rīcību kontrabandas mazināšanai.</w:t>
      </w:r>
    </w:p>
    <w:p w14:paraId="50520BC7" w14:textId="77777777" w:rsidR="002E2DAD" w:rsidRDefault="0007593F" w:rsidP="00566C70">
      <w:pPr>
        <w:spacing w:before="120" w:after="0" w:line="240" w:lineRule="auto"/>
        <w:jc w:val="both"/>
        <w:rPr>
          <w:rFonts w:cstheme="minorHAnsi"/>
          <w:iCs/>
          <w:lang w:val="lv-LV"/>
        </w:rPr>
      </w:pPr>
      <w:r w:rsidRPr="00B8308B">
        <w:rPr>
          <w:rFonts w:cstheme="minorHAnsi"/>
          <w:iCs/>
          <w:lang w:val="lv-LV"/>
        </w:rPr>
        <w:t>Tā</w:t>
      </w:r>
      <w:r w:rsidR="001E1711" w:rsidRPr="00B8308B">
        <w:rPr>
          <w:rFonts w:cstheme="minorHAnsi"/>
          <w:iCs/>
          <w:lang w:val="lv-LV"/>
        </w:rPr>
        <w:t>,</w:t>
      </w:r>
      <w:r w:rsidRPr="00B8308B">
        <w:rPr>
          <w:rFonts w:cstheme="minorHAnsi"/>
          <w:iCs/>
          <w:lang w:val="lv-LV"/>
        </w:rPr>
        <w:t xml:space="preserve"> piemēram, pētījums liecina, </w:t>
      </w:r>
      <w:r w:rsidRPr="002E2DAD">
        <w:rPr>
          <w:rFonts w:cstheme="minorHAnsi"/>
          <w:iCs/>
          <w:u w:val="single"/>
          <w:lang w:val="lv-LV"/>
        </w:rPr>
        <w:t xml:space="preserve">ka Latvijā </w:t>
      </w:r>
      <w:r w:rsidR="0059719F" w:rsidRPr="002E2DAD">
        <w:rPr>
          <w:rFonts w:cstheme="minorHAnsi"/>
          <w:iCs/>
          <w:u w:val="single"/>
          <w:lang w:val="lv-LV"/>
        </w:rPr>
        <w:t>turpina</w:t>
      </w:r>
      <w:r w:rsidR="00587057" w:rsidRPr="002E2DAD">
        <w:rPr>
          <w:rFonts w:cstheme="minorHAnsi"/>
          <w:iCs/>
          <w:u w:val="single"/>
          <w:lang w:val="lv-LV"/>
        </w:rPr>
        <w:t xml:space="preserve"> </w:t>
      </w:r>
      <w:r w:rsidR="0059719F" w:rsidRPr="002E2DAD">
        <w:rPr>
          <w:rFonts w:cstheme="minorHAnsi"/>
          <w:iCs/>
          <w:u w:val="single"/>
          <w:lang w:val="lv-LV"/>
        </w:rPr>
        <w:t>sa</w:t>
      </w:r>
      <w:r w:rsidR="00587057" w:rsidRPr="002E2DAD">
        <w:rPr>
          <w:rFonts w:cstheme="minorHAnsi"/>
          <w:iCs/>
          <w:u w:val="single"/>
          <w:lang w:val="lv-LV"/>
        </w:rPr>
        <w:t>mazinā</w:t>
      </w:r>
      <w:r w:rsidR="0059719F" w:rsidRPr="002E2DAD">
        <w:rPr>
          <w:rFonts w:cstheme="minorHAnsi"/>
          <w:iCs/>
          <w:u w:val="single"/>
          <w:lang w:val="lv-LV"/>
        </w:rPr>
        <w:t>ties</w:t>
      </w:r>
      <w:r w:rsidRPr="002E2DAD">
        <w:rPr>
          <w:rFonts w:cstheme="minorHAnsi"/>
          <w:iCs/>
          <w:u w:val="single"/>
          <w:lang w:val="lv-LV"/>
        </w:rPr>
        <w:t xml:space="preserve"> iedzīvotāju tolerance pret kontrabandas </w:t>
      </w:r>
      <w:r w:rsidR="00822BEC" w:rsidRPr="002E2DAD">
        <w:rPr>
          <w:rFonts w:cstheme="minorHAnsi"/>
          <w:iCs/>
          <w:u w:val="single"/>
          <w:lang w:val="lv-LV"/>
        </w:rPr>
        <w:t xml:space="preserve">preču </w:t>
      </w:r>
      <w:r w:rsidRPr="002E2DAD">
        <w:rPr>
          <w:rFonts w:cstheme="minorHAnsi"/>
          <w:iCs/>
          <w:u w:val="single"/>
          <w:lang w:val="lv-LV"/>
        </w:rPr>
        <w:t>iegādi</w:t>
      </w:r>
      <w:r w:rsidRPr="00B8308B">
        <w:rPr>
          <w:rFonts w:cstheme="minorHAnsi"/>
          <w:iCs/>
          <w:lang w:val="lv-LV"/>
        </w:rPr>
        <w:t xml:space="preserve"> </w:t>
      </w:r>
      <w:r w:rsidR="0059719F">
        <w:rPr>
          <w:rFonts w:cstheme="minorHAnsi"/>
          <w:iCs/>
          <w:lang w:val="lv-LV"/>
        </w:rPr>
        <w:t xml:space="preserve">– </w:t>
      </w:r>
      <w:r w:rsidR="00587057" w:rsidRPr="00B8308B">
        <w:rPr>
          <w:rFonts w:cstheme="minorHAnsi"/>
          <w:iCs/>
          <w:lang w:val="lv-LV"/>
        </w:rPr>
        <w:t>šogad</w:t>
      </w:r>
      <w:r w:rsidR="0059719F">
        <w:rPr>
          <w:rFonts w:cstheme="minorHAnsi"/>
          <w:iCs/>
          <w:lang w:val="lv-LV"/>
        </w:rPr>
        <w:t xml:space="preserve"> vairs tikai</w:t>
      </w:r>
      <w:r w:rsidR="00587057" w:rsidRPr="00B8308B">
        <w:rPr>
          <w:rFonts w:cstheme="minorHAnsi"/>
          <w:iCs/>
          <w:lang w:val="lv-LV"/>
        </w:rPr>
        <w:t xml:space="preserve"> </w:t>
      </w:r>
      <w:r w:rsidR="00E05EEC">
        <w:rPr>
          <w:rFonts w:cstheme="minorHAnsi"/>
          <w:iCs/>
          <w:lang w:val="lv-LV"/>
        </w:rPr>
        <w:t>28</w:t>
      </w:r>
      <w:r w:rsidR="00587057" w:rsidRPr="00B8308B">
        <w:rPr>
          <w:rFonts w:cstheme="minorHAnsi"/>
          <w:iCs/>
          <w:lang w:val="lv-LV"/>
        </w:rPr>
        <w:t xml:space="preserve">% iedzīvotāju uzskatīja, ka kontrabandas preču iegāde nav nekas nosodāms, kas ir par </w:t>
      </w:r>
      <w:r w:rsidR="0059719F">
        <w:rPr>
          <w:rFonts w:cstheme="minorHAnsi"/>
          <w:iCs/>
          <w:lang w:val="lv-LV"/>
        </w:rPr>
        <w:t>2</w:t>
      </w:r>
      <w:r w:rsidR="00587057" w:rsidRPr="00B8308B">
        <w:rPr>
          <w:rFonts w:cstheme="minorHAnsi"/>
          <w:iCs/>
          <w:lang w:val="lv-LV"/>
        </w:rPr>
        <w:t>% mazāk nekā 202</w:t>
      </w:r>
      <w:r w:rsidR="00E05EEC">
        <w:rPr>
          <w:rFonts w:cstheme="minorHAnsi"/>
          <w:iCs/>
          <w:lang w:val="lv-LV"/>
        </w:rPr>
        <w:t>2</w:t>
      </w:r>
      <w:r w:rsidR="00587057" w:rsidRPr="00B8308B">
        <w:rPr>
          <w:rFonts w:cstheme="minorHAnsi"/>
          <w:iCs/>
          <w:lang w:val="lv-LV"/>
        </w:rPr>
        <w:t xml:space="preserve">. gadā, kad </w:t>
      </w:r>
      <w:r w:rsidR="0059719F">
        <w:rPr>
          <w:rFonts w:cstheme="minorHAnsi"/>
          <w:iCs/>
          <w:lang w:val="lv-LV"/>
        </w:rPr>
        <w:t>32</w:t>
      </w:r>
      <w:r w:rsidR="00587057" w:rsidRPr="00B8308B">
        <w:rPr>
          <w:rFonts w:cstheme="minorHAnsi"/>
          <w:iCs/>
          <w:lang w:val="lv-LV"/>
        </w:rPr>
        <w:t xml:space="preserve">% iedzīvotāju norādīja, ka kontrabandas preču iegāde nav </w:t>
      </w:r>
      <w:r w:rsidR="0059719F">
        <w:rPr>
          <w:rFonts w:cstheme="minorHAnsi"/>
          <w:iCs/>
          <w:lang w:val="lv-LV"/>
        </w:rPr>
        <w:t>no</w:t>
      </w:r>
      <w:r w:rsidR="00587057" w:rsidRPr="00B8308B">
        <w:rPr>
          <w:rFonts w:cstheme="minorHAnsi"/>
          <w:iCs/>
          <w:lang w:val="lv-LV"/>
        </w:rPr>
        <w:t>sodāma. Savukārt</w:t>
      </w:r>
      <w:r w:rsidR="0059719F">
        <w:rPr>
          <w:rFonts w:cstheme="minorHAnsi"/>
          <w:iCs/>
          <w:lang w:val="lv-LV"/>
        </w:rPr>
        <w:t>, piemēram,</w:t>
      </w:r>
      <w:r w:rsidR="00587057" w:rsidRPr="00B8308B">
        <w:rPr>
          <w:rFonts w:cstheme="minorHAnsi"/>
          <w:iCs/>
          <w:lang w:val="lv-LV"/>
        </w:rPr>
        <w:t xml:space="preserve"> 201</w:t>
      </w:r>
      <w:r w:rsidR="0059719F">
        <w:rPr>
          <w:rFonts w:cstheme="minorHAnsi"/>
          <w:iCs/>
          <w:lang w:val="lv-LV"/>
        </w:rPr>
        <w:t>3</w:t>
      </w:r>
      <w:r w:rsidR="00587057" w:rsidRPr="00B8308B">
        <w:rPr>
          <w:rFonts w:cstheme="minorHAnsi"/>
          <w:iCs/>
          <w:lang w:val="lv-LV"/>
        </w:rPr>
        <w:t xml:space="preserve">. gadā </w:t>
      </w:r>
      <w:r w:rsidR="0059719F">
        <w:rPr>
          <w:rFonts w:cstheme="minorHAnsi"/>
          <w:iCs/>
          <w:lang w:val="lv-LV"/>
        </w:rPr>
        <w:t>turpat puse –</w:t>
      </w:r>
      <w:r w:rsidR="00587057" w:rsidRPr="00B8308B">
        <w:rPr>
          <w:rFonts w:cstheme="minorHAnsi"/>
          <w:iCs/>
          <w:lang w:val="lv-LV"/>
        </w:rPr>
        <w:t xml:space="preserve"> 46% iedzīvotāju</w:t>
      </w:r>
      <w:r w:rsidR="0059719F">
        <w:rPr>
          <w:rFonts w:cstheme="minorHAnsi"/>
          <w:iCs/>
          <w:lang w:val="lv-LV"/>
        </w:rPr>
        <w:t xml:space="preserve"> –</w:t>
      </w:r>
      <w:r w:rsidR="00587057" w:rsidRPr="00B8308B">
        <w:rPr>
          <w:rFonts w:cstheme="minorHAnsi"/>
          <w:iCs/>
          <w:lang w:val="lv-LV"/>
        </w:rPr>
        <w:t xml:space="preserve"> uzskatīja, ka pirkt kontrabandas preces nav nekas slikts un nosodāms. </w:t>
      </w:r>
    </w:p>
    <w:p w14:paraId="1FA1435E" w14:textId="6AD23733" w:rsidR="002E2DAD" w:rsidRDefault="002E2DAD" w:rsidP="00566C70">
      <w:pPr>
        <w:spacing w:before="120" w:after="0" w:line="240" w:lineRule="auto"/>
        <w:jc w:val="both"/>
        <w:rPr>
          <w:rFonts w:cstheme="minorHAnsi"/>
          <w:iCs/>
          <w:lang w:val="lv-LV"/>
        </w:rPr>
      </w:pPr>
      <w:r>
        <w:rPr>
          <w:rFonts w:cstheme="minorHAnsi"/>
          <w:iCs/>
          <w:lang w:val="lv-LV"/>
        </w:rPr>
        <w:t xml:space="preserve">Savukārt </w:t>
      </w:r>
      <w:r w:rsidRPr="002E2DAD">
        <w:rPr>
          <w:rFonts w:cstheme="minorHAnsi"/>
          <w:iCs/>
          <w:u w:val="single"/>
          <w:lang w:val="lv-LV"/>
        </w:rPr>
        <w:t>p</w:t>
      </w:r>
      <w:r w:rsidR="00E05EEC" w:rsidRPr="002E2DAD">
        <w:rPr>
          <w:rFonts w:cstheme="minorHAnsi"/>
          <w:iCs/>
          <w:u w:val="single"/>
          <w:lang w:val="lv-LV"/>
        </w:rPr>
        <w:t xml:space="preserve">opulārākā kontrabandas prece Latvijā </w:t>
      </w:r>
      <w:r w:rsidRPr="002E2DAD">
        <w:rPr>
          <w:rFonts w:cstheme="minorHAnsi"/>
          <w:iCs/>
          <w:u w:val="single"/>
          <w:lang w:val="lv-LV"/>
        </w:rPr>
        <w:t>j</w:t>
      </w:r>
      <w:r w:rsidR="00E05EEC" w:rsidRPr="002E2DAD">
        <w:rPr>
          <w:rFonts w:cstheme="minorHAnsi"/>
          <w:iCs/>
          <w:u w:val="single"/>
          <w:lang w:val="lv-LV"/>
        </w:rPr>
        <w:t>oprojām</w:t>
      </w:r>
      <w:r w:rsidRPr="002E2DAD">
        <w:rPr>
          <w:rFonts w:cstheme="minorHAnsi"/>
          <w:iCs/>
          <w:u w:val="single"/>
          <w:lang w:val="lv-LV"/>
        </w:rPr>
        <w:t xml:space="preserve"> ir cigaretes</w:t>
      </w:r>
      <w:r>
        <w:rPr>
          <w:rFonts w:cstheme="minorHAnsi"/>
          <w:iCs/>
          <w:lang w:val="lv-LV"/>
        </w:rPr>
        <w:t xml:space="preserve"> </w:t>
      </w:r>
      <w:r w:rsidRPr="002E2DAD">
        <w:rPr>
          <w:rFonts w:cstheme="minorHAnsi"/>
          <w:iCs/>
          <w:u w:val="single"/>
          <w:lang w:val="lv-LV"/>
        </w:rPr>
        <w:t>un citi tabakas un nikotīna izstrādājumi</w:t>
      </w:r>
      <w:r>
        <w:rPr>
          <w:rFonts w:cstheme="minorHAnsi"/>
          <w:iCs/>
          <w:lang w:val="lv-LV"/>
        </w:rPr>
        <w:t xml:space="preserve"> – 12% respondentu šā gada pētījumā norāda, ka paši ir pirkuši šos produktus, vēl 10% atzīst, ka viņu draugi vai paziņas to ir darījuši. Attiecīgi, kontrabandas degvielu ir pirkuši 4% respondentu (5% norāda, ka to ir darījuši viņu draugi vai paziņas), bet kontrabandas alkoholiskos dzērienus </w:t>
      </w:r>
      <w:r w:rsidR="00E93209">
        <w:rPr>
          <w:rFonts w:cstheme="minorHAnsi"/>
          <w:iCs/>
          <w:lang w:val="lv-LV"/>
        </w:rPr>
        <w:t>ir</w:t>
      </w:r>
      <w:r>
        <w:rPr>
          <w:rFonts w:cstheme="minorHAnsi"/>
          <w:iCs/>
          <w:lang w:val="lv-LV"/>
        </w:rPr>
        <w:t xml:space="preserve"> iegādājušies 3% aptaujāto (4% norāda, ka to ir darījuši viņu draugi vai paziņas).</w:t>
      </w:r>
    </w:p>
    <w:p w14:paraId="50C22036" w14:textId="1D9C8163" w:rsidR="003F084F" w:rsidRPr="00B8308B" w:rsidRDefault="003F084F" w:rsidP="005A7920">
      <w:pPr>
        <w:spacing w:before="120" w:after="0" w:line="240" w:lineRule="auto"/>
        <w:jc w:val="both"/>
        <w:rPr>
          <w:rFonts w:cstheme="minorHAnsi"/>
          <w:iCs/>
          <w:lang w:val="lv-LV"/>
        </w:rPr>
      </w:pPr>
      <w:r w:rsidRPr="00B8308B">
        <w:rPr>
          <w:rFonts w:cstheme="minorHAnsi"/>
          <w:iCs/>
          <w:lang w:val="lv-LV"/>
        </w:rPr>
        <w:t>Ar aktuālo situācij</w:t>
      </w:r>
      <w:r w:rsidR="00E93209">
        <w:rPr>
          <w:rFonts w:cstheme="minorHAnsi"/>
          <w:iCs/>
          <w:lang w:val="lv-LV"/>
        </w:rPr>
        <w:t>u</w:t>
      </w:r>
      <w:r w:rsidRPr="00B8308B">
        <w:rPr>
          <w:rFonts w:cstheme="minorHAnsi"/>
          <w:iCs/>
          <w:lang w:val="lv-LV"/>
        </w:rPr>
        <w:t xml:space="preserve"> cīņā ar akcīzes preču kontrabandu Latvijā iepazīstinās VID Nodokļu pārvaldes direktora vietniece Baiba Šmite-</w:t>
      </w:r>
      <w:proofErr w:type="spellStart"/>
      <w:r w:rsidRPr="00B8308B">
        <w:rPr>
          <w:rFonts w:cstheme="minorHAnsi"/>
          <w:iCs/>
          <w:lang w:val="lv-LV"/>
        </w:rPr>
        <w:t>Roķe</w:t>
      </w:r>
      <w:proofErr w:type="spellEnd"/>
      <w:r w:rsidRPr="00B8308B">
        <w:rPr>
          <w:rFonts w:cstheme="minorHAnsi"/>
          <w:iCs/>
          <w:lang w:val="lv-LV"/>
        </w:rPr>
        <w:t>,</w:t>
      </w:r>
      <w:r w:rsidR="005A7920">
        <w:rPr>
          <w:rFonts w:cstheme="minorHAnsi"/>
          <w:iCs/>
          <w:lang w:val="lv-LV"/>
        </w:rPr>
        <w:t xml:space="preserve"> bet</w:t>
      </w:r>
      <w:r w:rsidRPr="00B8308B">
        <w:rPr>
          <w:rFonts w:cstheme="minorHAnsi"/>
          <w:iCs/>
          <w:lang w:val="lv-LV"/>
        </w:rPr>
        <w:t xml:space="preserve"> </w:t>
      </w:r>
      <w:r w:rsidR="005A7920">
        <w:rPr>
          <w:rFonts w:cstheme="minorHAnsi"/>
          <w:iCs/>
          <w:lang w:val="lv-LV"/>
        </w:rPr>
        <w:t>par š</w:t>
      </w:r>
      <w:r w:rsidR="005A7920" w:rsidRPr="005A7920">
        <w:rPr>
          <w:rFonts w:cstheme="minorHAnsi"/>
          <w:iCs/>
          <w:lang w:val="lv-LV"/>
        </w:rPr>
        <w:t>ī brīža ekonomikas situācij</w:t>
      </w:r>
      <w:r w:rsidR="005A7920">
        <w:rPr>
          <w:rFonts w:cstheme="minorHAnsi"/>
          <w:iCs/>
          <w:lang w:val="lv-LV"/>
        </w:rPr>
        <w:t>u,</w:t>
      </w:r>
      <w:r w:rsidR="005A7920" w:rsidRPr="005A7920">
        <w:rPr>
          <w:rFonts w:cstheme="minorHAnsi"/>
          <w:iCs/>
          <w:lang w:val="lv-LV"/>
        </w:rPr>
        <w:t xml:space="preserve"> nākotnes prognoz</w:t>
      </w:r>
      <w:r w:rsidR="005A7920">
        <w:rPr>
          <w:rFonts w:cstheme="minorHAnsi"/>
          <w:iCs/>
          <w:lang w:val="lv-LV"/>
        </w:rPr>
        <w:t>ēm un</w:t>
      </w:r>
      <w:r w:rsidR="005A7920" w:rsidRPr="005A7920">
        <w:rPr>
          <w:rFonts w:cstheme="minorHAnsi"/>
          <w:iCs/>
          <w:lang w:val="lv-LV"/>
        </w:rPr>
        <w:t xml:space="preserve"> iespējam</w:t>
      </w:r>
      <w:r w:rsidR="005A7920">
        <w:rPr>
          <w:rFonts w:cstheme="minorHAnsi"/>
          <w:iCs/>
          <w:lang w:val="lv-LV"/>
        </w:rPr>
        <w:t>o ietekmi</w:t>
      </w:r>
      <w:r w:rsidR="005A7920" w:rsidRPr="005A7920">
        <w:rPr>
          <w:rFonts w:cstheme="minorHAnsi"/>
          <w:iCs/>
          <w:lang w:val="lv-LV"/>
        </w:rPr>
        <w:t xml:space="preserve"> uz ēnu ekonomiku</w:t>
      </w:r>
      <w:r w:rsidR="005A7920">
        <w:rPr>
          <w:rFonts w:cstheme="minorHAnsi"/>
          <w:iCs/>
          <w:lang w:val="lv-LV"/>
        </w:rPr>
        <w:t xml:space="preserve"> stāstīs </w:t>
      </w:r>
      <w:r w:rsidR="005A7920" w:rsidRPr="005A7920">
        <w:rPr>
          <w:rFonts w:cstheme="minorHAnsi"/>
          <w:iCs/>
          <w:lang w:val="lv-LV"/>
        </w:rPr>
        <w:t>Mārtiņš Āboliņš, bankas "Citadele" ekonomists, Fiskālās disciplīnas padomes loceklis</w:t>
      </w:r>
      <w:r w:rsidR="005A7920">
        <w:rPr>
          <w:rFonts w:cstheme="minorHAnsi"/>
          <w:iCs/>
          <w:lang w:val="lv-LV"/>
        </w:rPr>
        <w:t xml:space="preserve">. </w:t>
      </w:r>
      <w:r w:rsidR="005A7920" w:rsidRPr="005A7920">
        <w:rPr>
          <w:rFonts w:cstheme="minorHAnsi"/>
          <w:iCs/>
          <w:lang w:val="lv-LV"/>
        </w:rPr>
        <w:t xml:space="preserve"> </w:t>
      </w:r>
      <w:r w:rsidRPr="00B8308B">
        <w:rPr>
          <w:rFonts w:cstheme="minorHAnsi"/>
          <w:iCs/>
          <w:lang w:val="lv-LV"/>
        </w:rPr>
        <w:t>Tāpat foruma ietvaros tiks apskatīti aktuālākie pētījumi par nelegālo cigarešu apriti un patēriņu Eiropā un Latvijā</w:t>
      </w:r>
      <w:r w:rsidR="00E05EEC">
        <w:rPr>
          <w:rFonts w:cstheme="minorHAnsi"/>
          <w:iCs/>
          <w:lang w:val="lv-LV"/>
        </w:rPr>
        <w:t>, savukārt Valsts policijas pārstāvis pastāstīs par a</w:t>
      </w:r>
      <w:r w:rsidR="00E05EEC" w:rsidRPr="00E05EEC">
        <w:rPr>
          <w:rFonts w:cstheme="minorHAnsi"/>
          <w:iCs/>
          <w:lang w:val="lv-LV"/>
        </w:rPr>
        <w:t>ktualitāt</w:t>
      </w:r>
      <w:r w:rsidR="00E05EEC">
        <w:rPr>
          <w:rFonts w:cstheme="minorHAnsi"/>
          <w:iCs/>
          <w:lang w:val="lv-LV"/>
        </w:rPr>
        <w:t>ēm cīņā ar</w:t>
      </w:r>
      <w:r w:rsidR="00E05EEC" w:rsidRPr="00E05EEC">
        <w:rPr>
          <w:rFonts w:cstheme="minorHAnsi"/>
          <w:iCs/>
          <w:lang w:val="lv-LV"/>
        </w:rPr>
        <w:t xml:space="preserve"> nelegāl</w:t>
      </w:r>
      <w:r w:rsidR="00E05EEC">
        <w:rPr>
          <w:rFonts w:cstheme="minorHAnsi"/>
          <w:iCs/>
          <w:lang w:val="lv-LV"/>
        </w:rPr>
        <w:t>o</w:t>
      </w:r>
      <w:r w:rsidR="00E05EEC" w:rsidRPr="00E05EEC">
        <w:rPr>
          <w:rFonts w:cstheme="minorHAnsi"/>
          <w:iCs/>
          <w:lang w:val="lv-LV"/>
        </w:rPr>
        <w:t xml:space="preserve"> tirgu un nelegāl</w:t>
      </w:r>
      <w:r w:rsidR="00E05EEC">
        <w:rPr>
          <w:rFonts w:cstheme="minorHAnsi"/>
          <w:iCs/>
          <w:lang w:val="lv-LV"/>
        </w:rPr>
        <w:t>o</w:t>
      </w:r>
      <w:r w:rsidR="00E05EEC" w:rsidRPr="00E05EEC">
        <w:rPr>
          <w:rFonts w:cstheme="minorHAnsi"/>
          <w:iCs/>
          <w:lang w:val="lv-LV"/>
        </w:rPr>
        <w:t xml:space="preserve"> ražoša</w:t>
      </w:r>
      <w:r w:rsidR="00E05EEC">
        <w:rPr>
          <w:rFonts w:cstheme="minorHAnsi"/>
          <w:iCs/>
          <w:lang w:val="lv-LV"/>
        </w:rPr>
        <w:t>nu.</w:t>
      </w:r>
      <w:r w:rsidRPr="00B8308B">
        <w:rPr>
          <w:rFonts w:cstheme="minorHAnsi"/>
          <w:iCs/>
          <w:lang w:val="lv-LV"/>
        </w:rPr>
        <w:t xml:space="preserve"> Pēc prezentāciju sadaļas notiks diskusija </w:t>
      </w:r>
      <w:r w:rsidR="00371310" w:rsidRPr="00371310">
        <w:rPr>
          <w:rFonts w:cstheme="minorHAnsi"/>
          <w:iCs/>
          <w:lang w:val="lv-LV"/>
        </w:rPr>
        <w:t>“</w:t>
      </w:r>
      <w:r w:rsidR="005A0664">
        <w:rPr>
          <w:rFonts w:cstheme="minorHAnsi"/>
          <w:iCs/>
          <w:lang w:val="lv-LV"/>
        </w:rPr>
        <w:t>Izaicinājumi c</w:t>
      </w:r>
      <w:r w:rsidR="00371310" w:rsidRPr="00371310">
        <w:rPr>
          <w:rFonts w:cstheme="minorHAnsi"/>
          <w:iCs/>
          <w:lang w:val="lv-LV"/>
        </w:rPr>
        <w:t>īņ</w:t>
      </w:r>
      <w:r w:rsidR="005A0664">
        <w:rPr>
          <w:rFonts w:cstheme="minorHAnsi"/>
          <w:iCs/>
          <w:lang w:val="lv-LV"/>
        </w:rPr>
        <w:t>ā</w:t>
      </w:r>
      <w:r w:rsidR="00371310" w:rsidRPr="00371310">
        <w:rPr>
          <w:rFonts w:cstheme="minorHAnsi"/>
          <w:iCs/>
          <w:lang w:val="lv-LV"/>
        </w:rPr>
        <w:t xml:space="preserve"> ar kontrabandu šī brīža politiskās un ekonomiskās situācijas kontekstā”</w:t>
      </w:r>
      <w:r w:rsidRPr="00B8308B">
        <w:rPr>
          <w:rFonts w:cstheme="minorHAnsi"/>
          <w:iCs/>
          <w:lang w:val="lv-LV"/>
        </w:rPr>
        <w:t>.</w:t>
      </w:r>
    </w:p>
    <w:p w14:paraId="400F7FDF" w14:textId="77777777" w:rsidR="006A004E" w:rsidRPr="000C19DD" w:rsidRDefault="006A004E" w:rsidP="00076F18">
      <w:pPr>
        <w:spacing w:after="0" w:line="240" w:lineRule="auto"/>
        <w:jc w:val="both"/>
        <w:rPr>
          <w:rFonts w:cstheme="minorHAnsi"/>
          <w:iCs/>
          <w:lang w:val="lv-LV"/>
        </w:rPr>
      </w:pPr>
    </w:p>
    <w:p w14:paraId="75B40374" w14:textId="77777777" w:rsidR="00076F18" w:rsidRPr="000C19DD" w:rsidRDefault="00076F18" w:rsidP="00076F18">
      <w:pPr>
        <w:spacing w:after="0" w:line="240" w:lineRule="auto"/>
        <w:rPr>
          <w:rFonts w:cstheme="minorHAnsi"/>
          <w:b/>
          <w:sz w:val="24"/>
          <w:szCs w:val="24"/>
          <w:u w:val="single"/>
          <w:lang w:val="lv-LV"/>
        </w:rPr>
      </w:pPr>
      <w:bookmarkStart w:id="2" w:name="_Hlk106621644"/>
      <w:r w:rsidRPr="000C19DD">
        <w:rPr>
          <w:rFonts w:cstheme="minorHAnsi"/>
          <w:b/>
          <w:sz w:val="24"/>
          <w:szCs w:val="24"/>
          <w:u w:val="single"/>
          <w:lang w:val="lv-LV"/>
        </w:rPr>
        <w:t>Dalībnieki:</w:t>
      </w:r>
    </w:p>
    <w:p w14:paraId="15F564AA" w14:textId="4D9E788F" w:rsidR="00076F18" w:rsidRDefault="006A004E" w:rsidP="00A8776F">
      <w:pPr>
        <w:pStyle w:val="ListParagraph"/>
        <w:numPr>
          <w:ilvl w:val="0"/>
          <w:numId w:val="1"/>
        </w:numPr>
        <w:spacing w:before="120" w:after="0" w:line="288" w:lineRule="auto"/>
        <w:ind w:left="714" w:hanging="357"/>
        <w:rPr>
          <w:rFonts w:cstheme="minorHAnsi"/>
          <w:sz w:val="24"/>
          <w:szCs w:val="24"/>
          <w:lang w:val="lv-LV"/>
        </w:rPr>
      </w:pPr>
      <w:r w:rsidRPr="000C19DD">
        <w:rPr>
          <w:rFonts w:cstheme="minorHAnsi"/>
          <w:sz w:val="24"/>
          <w:szCs w:val="24"/>
          <w:lang w:val="lv-LV"/>
        </w:rPr>
        <w:t>Arnis Sauka</w:t>
      </w:r>
      <w:r w:rsidR="00076F18" w:rsidRPr="000C19DD">
        <w:rPr>
          <w:rFonts w:cstheme="minorHAnsi"/>
          <w:sz w:val="24"/>
          <w:szCs w:val="24"/>
          <w:lang w:val="lv-LV"/>
        </w:rPr>
        <w:t xml:space="preserve">, </w:t>
      </w:r>
      <w:bookmarkStart w:id="3" w:name="_Hlk106622469"/>
      <w:r w:rsidR="00DB71E6" w:rsidRPr="000C19DD">
        <w:rPr>
          <w:rFonts w:cstheme="minorHAnsi"/>
          <w:sz w:val="24"/>
          <w:szCs w:val="24"/>
          <w:lang w:val="lv-LV"/>
        </w:rPr>
        <w:t xml:space="preserve">ēnu ekonomikas pētnieks, SSE </w:t>
      </w:r>
      <w:proofErr w:type="spellStart"/>
      <w:r w:rsidR="00DB71E6" w:rsidRPr="000C19DD">
        <w:rPr>
          <w:rFonts w:cstheme="minorHAnsi"/>
          <w:sz w:val="24"/>
          <w:szCs w:val="24"/>
          <w:lang w:val="lv-LV"/>
        </w:rPr>
        <w:t>Riga</w:t>
      </w:r>
      <w:proofErr w:type="spellEnd"/>
      <w:r w:rsidR="00DB71E6" w:rsidRPr="000C19DD">
        <w:rPr>
          <w:rFonts w:cstheme="minorHAnsi"/>
          <w:sz w:val="24"/>
          <w:szCs w:val="24"/>
          <w:lang w:val="lv-LV"/>
        </w:rPr>
        <w:t xml:space="preserve"> profesors</w:t>
      </w:r>
      <w:r w:rsidR="003F084F">
        <w:rPr>
          <w:rFonts w:cstheme="minorHAnsi"/>
          <w:sz w:val="24"/>
          <w:szCs w:val="24"/>
          <w:lang w:val="lv-LV"/>
        </w:rPr>
        <w:t>;</w:t>
      </w:r>
      <w:bookmarkEnd w:id="3"/>
    </w:p>
    <w:p w14:paraId="6536927C" w14:textId="1BDEEAA2" w:rsidR="003F084F" w:rsidRDefault="003F084F" w:rsidP="00A8776F">
      <w:pPr>
        <w:pStyle w:val="ListParagraph"/>
        <w:numPr>
          <w:ilvl w:val="0"/>
          <w:numId w:val="1"/>
        </w:numPr>
        <w:spacing w:before="120" w:after="0" w:line="288" w:lineRule="auto"/>
        <w:ind w:left="714" w:hanging="357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t xml:space="preserve">Juris Stinka, biedrības </w:t>
      </w:r>
      <w:r w:rsidRPr="003F084F">
        <w:rPr>
          <w:rFonts w:cstheme="minorHAnsi"/>
          <w:sz w:val="24"/>
          <w:szCs w:val="24"/>
          <w:lang w:val="lv-LV"/>
        </w:rPr>
        <w:t>BASE</w:t>
      </w:r>
      <w:r>
        <w:rPr>
          <w:rFonts w:cstheme="minorHAnsi"/>
          <w:sz w:val="24"/>
          <w:szCs w:val="24"/>
          <w:lang w:val="lv-LV"/>
        </w:rPr>
        <w:t xml:space="preserve"> </w:t>
      </w:r>
      <w:r w:rsidRPr="003F084F">
        <w:rPr>
          <w:rFonts w:cstheme="minorHAnsi"/>
          <w:sz w:val="24"/>
          <w:szCs w:val="24"/>
          <w:lang w:val="lv-LV"/>
        </w:rPr>
        <w:t>(</w:t>
      </w:r>
      <w:proofErr w:type="spellStart"/>
      <w:r w:rsidRPr="003F084F">
        <w:rPr>
          <w:rFonts w:cstheme="minorHAnsi"/>
          <w:sz w:val="24"/>
          <w:szCs w:val="24"/>
          <w:lang w:val="lv-LV"/>
        </w:rPr>
        <w:t>Business</w:t>
      </w:r>
      <w:proofErr w:type="spellEnd"/>
      <w:r w:rsidRPr="003F084F">
        <w:rPr>
          <w:rFonts w:cstheme="minorHAnsi"/>
          <w:sz w:val="24"/>
          <w:szCs w:val="24"/>
          <w:lang w:val="lv-LV"/>
        </w:rPr>
        <w:t xml:space="preserve"> </w:t>
      </w:r>
      <w:proofErr w:type="spellStart"/>
      <w:r w:rsidRPr="003F084F">
        <w:rPr>
          <w:rFonts w:cstheme="minorHAnsi"/>
          <w:sz w:val="24"/>
          <w:szCs w:val="24"/>
          <w:lang w:val="lv-LV"/>
        </w:rPr>
        <w:t>Against</w:t>
      </w:r>
      <w:proofErr w:type="spellEnd"/>
      <w:r w:rsidRPr="003F084F">
        <w:rPr>
          <w:rFonts w:cstheme="minorHAnsi"/>
          <w:sz w:val="24"/>
          <w:szCs w:val="24"/>
          <w:lang w:val="lv-LV"/>
        </w:rPr>
        <w:t xml:space="preserve"> </w:t>
      </w:r>
      <w:proofErr w:type="spellStart"/>
      <w:r w:rsidRPr="003F084F">
        <w:rPr>
          <w:rFonts w:cstheme="minorHAnsi"/>
          <w:sz w:val="24"/>
          <w:szCs w:val="24"/>
          <w:lang w:val="lv-LV"/>
        </w:rPr>
        <w:t>Shadow</w:t>
      </w:r>
      <w:proofErr w:type="spellEnd"/>
      <w:r w:rsidRPr="003F084F">
        <w:rPr>
          <w:rFonts w:cstheme="minorHAnsi"/>
          <w:sz w:val="24"/>
          <w:szCs w:val="24"/>
          <w:lang w:val="lv-LV"/>
        </w:rPr>
        <w:t xml:space="preserve"> </w:t>
      </w:r>
      <w:proofErr w:type="spellStart"/>
      <w:r w:rsidRPr="003F084F">
        <w:rPr>
          <w:rFonts w:cstheme="minorHAnsi"/>
          <w:sz w:val="24"/>
          <w:szCs w:val="24"/>
          <w:lang w:val="lv-LV"/>
        </w:rPr>
        <w:t>Economy</w:t>
      </w:r>
      <w:proofErr w:type="spellEnd"/>
      <w:r w:rsidRPr="003F084F">
        <w:rPr>
          <w:rFonts w:cstheme="minorHAnsi"/>
          <w:sz w:val="24"/>
          <w:szCs w:val="24"/>
          <w:lang w:val="lv-LV"/>
        </w:rPr>
        <w:t>) valdes loceklis</w:t>
      </w:r>
      <w:r>
        <w:rPr>
          <w:rFonts w:cstheme="minorHAnsi"/>
          <w:sz w:val="24"/>
          <w:szCs w:val="24"/>
          <w:lang w:val="lv-LV"/>
        </w:rPr>
        <w:t>;</w:t>
      </w:r>
    </w:p>
    <w:p w14:paraId="51DBFB34" w14:textId="63736832" w:rsidR="00A808F1" w:rsidRDefault="00A808F1" w:rsidP="00A8776F">
      <w:pPr>
        <w:pStyle w:val="ListParagraph"/>
        <w:numPr>
          <w:ilvl w:val="0"/>
          <w:numId w:val="1"/>
        </w:numPr>
        <w:spacing w:before="120" w:after="0" w:line="288" w:lineRule="auto"/>
        <w:ind w:left="714" w:hanging="357"/>
        <w:rPr>
          <w:rFonts w:cstheme="minorHAnsi"/>
          <w:sz w:val="24"/>
          <w:szCs w:val="24"/>
          <w:lang w:val="lv-LV"/>
        </w:rPr>
      </w:pPr>
      <w:r w:rsidRPr="00A808F1">
        <w:rPr>
          <w:rFonts w:cstheme="minorHAnsi"/>
          <w:sz w:val="24"/>
          <w:szCs w:val="24"/>
          <w:lang w:val="lv-LV"/>
        </w:rPr>
        <w:t>Mārtiņš Āboliņš, bankas "Citadele" ekonomists, Fiskālās disciplīnas padomes loceklis</w:t>
      </w:r>
      <w:r>
        <w:rPr>
          <w:rFonts w:cstheme="minorHAnsi"/>
          <w:sz w:val="24"/>
          <w:szCs w:val="24"/>
          <w:lang w:val="lv-LV"/>
        </w:rPr>
        <w:t>;</w:t>
      </w:r>
    </w:p>
    <w:p w14:paraId="1B6A0715" w14:textId="77777777" w:rsidR="003F084F" w:rsidRPr="000C19DD" w:rsidRDefault="003F084F" w:rsidP="003F084F">
      <w:pPr>
        <w:pStyle w:val="ListParagraph"/>
        <w:numPr>
          <w:ilvl w:val="0"/>
          <w:numId w:val="1"/>
        </w:numPr>
        <w:spacing w:before="120" w:after="0" w:line="288" w:lineRule="auto"/>
        <w:ind w:left="714" w:hanging="357"/>
        <w:rPr>
          <w:rFonts w:cstheme="minorHAnsi"/>
          <w:sz w:val="24"/>
          <w:szCs w:val="24"/>
          <w:lang w:val="lv-LV"/>
        </w:rPr>
      </w:pPr>
      <w:r w:rsidRPr="000C19DD">
        <w:rPr>
          <w:rFonts w:cstheme="minorHAnsi"/>
          <w:sz w:val="24"/>
          <w:szCs w:val="24"/>
          <w:lang w:val="lv-LV"/>
        </w:rPr>
        <w:t>Arnis Kaktiņš, pētījumu centra SKDS direktors;</w:t>
      </w:r>
    </w:p>
    <w:p w14:paraId="57714D3D" w14:textId="6DE23912" w:rsidR="003F084F" w:rsidRDefault="003F084F" w:rsidP="003F084F">
      <w:pPr>
        <w:pStyle w:val="ListParagraph"/>
        <w:numPr>
          <w:ilvl w:val="0"/>
          <w:numId w:val="1"/>
        </w:numPr>
        <w:spacing w:before="120" w:after="0" w:line="288" w:lineRule="auto"/>
        <w:ind w:left="714" w:hanging="357"/>
        <w:rPr>
          <w:rFonts w:cstheme="minorHAnsi"/>
          <w:sz w:val="24"/>
          <w:szCs w:val="24"/>
          <w:lang w:val="lv-LV"/>
        </w:rPr>
      </w:pPr>
      <w:r w:rsidRPr="000C19DD">
        <w:rPr>
          <w:rFonts w:cstheme="minorHAnsi"/>
          <w:sz w:val="24"/>
          <w:szCs w:val="24"/>
          <w:lang w:val="lv-LV"/>
        </w:rPr>
        <w:t>Baiba Šmite-</w:t>
      </w:r>
      <w:proofErr w:type="spellStart"/>
      <w:r w:rsidRPr="000C19DD">
        <w:rPr>
          <w:rFonts w:cstheme="minorHAnsi"/>
          <w:sz w:val="24"/>
          <w:szCs w:val="24"/>
          <w:lang w:val="lv-LV"/>
        </w:rPr>
        <w:t>Roķe</w:t>
      </w:r>
      <w:proofErr w:type="spellEnd"/>
      <w:r w:rsidRPr="000C19DD">
        <w:rPr>
          <w:rFonts w:cstheme="minorHAnsi"/>
          <w:sz w:val="24"/>
          <w:szCs w:val="24"/>
          <w:lang w:val="lv-LV"/>
        </w:rPr>
        <w:t xml:space="preserve">, </w:t>
      </w:r>
      <w:r w:rsidRPr="003F084F">
        <w:rPr>
          <w:rFonts w:cstheme="minorHAnsi"/>
          <w:sz w:val="24"/>
          <w:szCs w:val="24"/>
          <w:lang w:val="lv-LV"/>
        </w:rPr>
        <w:t>VID Nodokļu pārvaldes direktora vietniece</w:t>
      </w:r>
      <w:r w:rsidRPr="000C19DD">
        <w:rPr>
          <w:rFonts w:cstheme="minorHAnsi"/>
          <w:sz w:val="24"/>
          <w:szCs w:val="24"/>
          <w:lang w:val="lv-LV"/>
        </w:rPr>
        <w:t>;</w:t>
      </w:r>
    </w:p>
    <w:p w14:paraId="5E9E6E4A" w14:textId="02A14050" w:rsidR="00E05EEC" w:rsidRPr="003F084F" w:rsidRDefault="00E05EEC" w:rsidP="003F084F">
      <w:pPr>
        <w:pStyle w:val="ListParagraph"/>
        <w:numPr>
          <w:ilvl w:val="0"/>
          <w:numId w:val="1"/>
        </w:numPr>
        <w:spacing w:before="120" w:after="0" w:line="288" w:lineRule="auto"/>
        <w:ind w:left="714" w:hanging="357"/>
        <w:rPr>
          <w:rFonts w:cstheme="minorHAnsi"/>
          <w:sz w:val="24"/>
          <w:szCs w:val="24"/>
          <w:lang w:val="lv-LV"/>
        </w:rPr>
      </w:pPr>
      <w:r w:rsidRPr="00E05EEC">
        <w:rPr>
          <w:rFonts w:cstheme="minorHAnsi"/>
          <w:sz w:val="24"/>
          <w:szCs w:val="24"/>
          <w:lang w:val="lv-LV"/>
        </w:rPr>
        <w:t>Pēteris Bauska, Valsts policijas Galvenās kriminālpolicijas pārvaldes Organizētās noziedzības smago un sērijveida noziegumu apkarošanas pārvaldes priekšnieks</w:t>
      </w:r>
      <w:r>
        <w:rPr>
          <w:rFonts w:cstheme="minorHAnsi"/>
          <w:sz w:val="24"/>
          <w:szCs w:val="24"/>
          <w:lang w:val="lv-LV"/>
        </w:rPr>
        <w:t>;</w:t>
      </w:r>
    </w:p>
    <w:p w14:paraId="570F555D" w14:textId="4BD3E7B0" w:rsidR="00587581" w:rsidRPr="000C19DD" w:rsidRDefault="00B8308B" w:rsidP="00A8776F">
      <w:pPr>
        <w:pStyle w:val="ListParagraph"/>
        <w:numPr>
          <w:ilvl w:val="0"/>
          <w:numId w:val="1"/>
        </w:numPr>
        <w:spacing w:before="120" w:after="0" w:line="288" w:lineRule="auto"/>
        <w:ind w:left="714" w:hanging="357"/>
        <w:rPr>
          <w:rFonts w:cstheme="minorHAnsi"/>
          <w:sz w:val="24"/>
          <w:szCs w:val="24"/>
          <w:lang w:val="lv-LV"/>
        </w:rPr>
      </w:pPr>
      <w:r w:rsidRPr="00B8308B">
        <w:rPr>
          <w:rFonts w:cstheme="minorHAnsi"/>
          <w:sz w:val="24"/>
          <w:szCs w:val="24"/>
          <w:lang w:val="lv-LV"/>
        </w:rPr>
        <w:t>Madara Apsalone</w:t>
      </w:r>
      <w:r w:rsidR="00965F55">
        <w:rPr>
          <w:rFonts w:cstheme="minorHAnsi"/>
          <w:sz w:val="24"/>
          <w:szCs w:val="24"/>
          <w:lang w:val="lv-LV"/>
        </w:rPr>
        <w:t>,</w:t>
      </w:r>
      <w:r w:rsidRPr="00B8308B">
        <w:rPr>
          <w:rFonts w:cstheme="minorHAnsi"/>
          <w:sz w:val="24"/>
          <w:szCs w:val="24"/>
          <w:lang w:val="lv-LV"/>
        </w:rPr>
        <w:t xml:space="preserve"> </w:t>
      </w:r>
      <w:r w:rsidR="00965F55">
        <w:rPr>
          <w:rFonts w:cstheme="minorHAnsi"/>
          <w:sz w:val="24"/>
          <w:szCs w:val="24"/>
          <w:lang w:val="lv-LV"/>
        </w:rPr>
        <w:t>“</w:t>
      </w:r>
      <w:r w:rsidRPr="00B8308B">
        <w:rPr>
          <w:rFonts w:cstheme="minorHAnsi"/>
          <w:sz w:val="24"/>
          <w:szCs w:val="24"/>
          <w:lang w:val="lv-LV"/>
        </w:rPr>
        <w:t>Philip Morris Latvia</w:t>
      </w:r>
      <w:r w:rsidR="00965F55">
        <w:rPr>
          <w:rFonts w:cstheme="minorHAnsi"/>
          <w:sz w:val="24"/>
          <w:szCs w:val="24"/>
          <w:lang w:val="lv-LV"/>
        </w:rPr>
        <w:t>”</w:t>
      </w:r>
      <w:r w:rsidRPr="00B8308B">
        <w:rPr>
          <w:rFonts w:cstheme="minorHAnsi"/>
          <w:sz w:val="24"/>
          <w:szCs w:val="24"/>
          <w:lang w:val="lv-LV"/>
        </w:rPr>
        <w:t xml:space="preserve"> ārējo attiecību vadītāja</w:t>
      </w:r>
      <w:r w:rsidR="005368EF">
        <w:rPr>
          <w:rFonts w:cstheme="minorHAnsi"/>
          <w:sz w:val="24"/>
          <w:szCs w:val="24"/>
          <w:lang w:val="lv-LV"/>
        </w:rPr>
        <w:t>;</w:t>
      </w:r>
    </w:p>
    <w:p w14:paraId="445D18F6" w14:textId="648D6B87" w:rsidR="00A8776F" w:rsidRPr="000C19DD" w:rsidRDefault="00A8776F" w:rsidP="00A8776F">
      <w:pPr>
        <w:pStyle w:val="ListParagraph"/>
        <w:numPr>
          <w:ilvl w:val="0"/>
          <w:numId w:val="1"/>
        </w:numPr>
        <w:spacing w:after="0" w:line="288" w:lineRule="auto"/>
        <w:ind w:left="714" w:hanging="357"/>
        <w:rPr>
          <w:rFonts w:cstheme="minorHAnsi"/>
          <w:sz w:val="24"/>
          <w:szCs w:val="24"/>
          <w:lang w:val="lv-LV"/>
        </w:rPr>
      </w:pPr>
      <w:r w:rsidRPr="000C19DD">
        <w:rPr>
          <w:rFonts w:cstheme="minorHAnsi"/>
          <w:sz w:val="24"/>
          <w:szCs w:val="24"/>
          <w:lang w:val="lv-LV"/>
        </w:rPr>
        <w:lastRenderedPageBreak/>
        <w:t xml:space="preserve">diskusiju sadaļā: Finanšu ministrijas, VID, </w:t>
      </w:r>
      <w:r w:rsidR="00484F59" w:rsidRPr="000C19DD">
        <w:rPr>
          <w:rFonts w:cstheme="minorHAnsi"/>
          <w:sz w:val="24"/>
          <w:szCs w:val="24"/>
          <w:lang w:val="lv-LV"/>
        </w:rPr>
        <w:t xml:space="preserve">Valsts policijas, </w:t>
      </w:r>
      <w:proofErr w:type="spellStart"/>
      <w:r w:rsidR="00484F59" w:rsidRPr="000C19DD">
        <w:rPr>
          <w:rFonts w:cstheme="minorHAnsi"/>
          <w:sz w:val="24"/>
          <w:szCs w:val="24"/>
          <w:lang w:val="lv-LV"/>
        </w:rPr>
        <w:t>akcizēto</w:t>
      </w:r>
      <w:proofErr w:type="spellEnd"/>
      <w:r w:rsidR="00484F59" w:rsidRPr="000C19DD">
        <w:rPr>
          <w:rFonts w:cstheme="minorHAnsi"/>
          <w:sz w:val="24"/>
          <w:szCs w:val="24"/>
          <w:lang w:val="lv-LV"/>
        </w:rPr>
        <w:t xml:space="preserve"> preču nozaru asociāciju pārstāvji</w:t>
      </w:r>
      <w:r w:rsidRPr="000C19DD">
        <w:rPr>
          <w:rFonts w:cstheme="minorHAnsi"/>
          <w:sz w:val="24"/>
          <w:szCs w:val="24"/>
          <w:lang w:val="lv-LV"/>
        </w:rPr>
        <w:t xml:space="preserve"> u.c.</w:t>
      </w:r>
    </w:p>
    <w:bookmarkEnd w:id="2"/>
    <w:p w14:paraId="0CD248DB" w14:textId="7A41B520" w:rsidR="000C19DD" w:rsidRDefault="000C19DD" w:rsidP="00076F18">
      <w:pPr>
        <w:spacing w:after="0" w:line="240" w:lineRule="auto"/>
        <w:jc w:val="both"/>
        <w:rPr>
          <w:rFonts w:cstheme="minorHAnsi"/>
          <w:sz w:val="24"/>
          <w:szCs w:val="24"/>
          <w:u w:val="single"/>
          <w:lang w:val="lv-LV"/>
        </w:rPr>
      </w:pPr>
    </w:p>
    <w:p w14:paraId="1C90BA49" w14:textId="1EE30D06" w:rsidR="000C19DD" w:rsidRPr="000C19DD" w:rsidRDefault="000C19DD" w:rsidP="000C19DD">
      <w:pPr>
        <w:jc w:val="both"/>
        <w:rPr>
          <w:lang w:val="lv-LV"/>
        </w:rPr>
      </w:pPr>
      <w:r w:rsidRPr="000C19DD">
        <w:rPr>
          <w:lang w:val="lv-LV"/>
        </w:rPr>
        <w:t xml:space="preserve">Forumu organizē biedrība BASE un SSE </w:t>
      </w:r>
      <w:proofErr w:type="spellStart"/>
      <w:r w:rsidRPr="000C19DD">
        <w:rPr>
          <w:lang w:val="lv-LV"/>
        </w:rPr>
        <w:t>Riga</w:t>
      </w:r>
      <w:proofErr w:type="spellEnd"/>
      <w:r w:rsidRPr="000C19DD">
        <w:rPr>
          <w:lang w:val="lv-LV"/>
        </w:rPr>
        <w:t xml:space="preserve"> sadarbībā ar SKDS.</w:t>
      </w:r>
    </w:p>
    <w:p w14:paraId="45CE75F9" w14:textId="77777777" w:rsidR="000C19DD" w:rsidRPr="00076F18" w:rsidRDefault="000C19DD" w:rsidP="00076F18">
      <w:pPr>
        <w:spacing w:after="0" w:line="240" w:lineRule="auto"/>
        <w:jc w:val="both"/>
        <w:rPr>
          <w:rFonts w:cstheme="minorHAnsi"/>
          <w:sz w:val="24"/>
          <w:szCs w:val="24"/>
          <w:u w:val="single"/>
          <w:lang w:val="lv-LV"/>
        </w:rPr>
      </w:pPr>
    </w:p>
    <w:p w14:paraId="09CB492E" w14:textId="77777777" w:rsidR="00F3043E" w:rsidRPr="00076F18" w:rsidRDefault="00F3043E">
      <w:pPr>
        <w:rPr>
          <w:rFonts w:cstheme="minorHAnsi"/>
        </w:rPr>
      </w:pPr>
    </w:p>
    <w:sectPr w:rsidR="00F3043E" w:rsidRPr="00076F18" w:rsidSect="005A7920">
      <w:pgSz w:w="12240" w:h="15840"/>
      <w:pgMar w:top="709" w:right="1041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D54"/>
    <w:multiLevelType w:val="hybridMultilevel"/>
    <w:tmpl w:val="61E4FBBC"/>
    <w:lvl w:ilvl="0" w:tplc="479812C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34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3E"/>
    <w:rsid w:val="0007593F"/>
    <w:rsid w:val="00076F18"/>
    <w:rsid w:val="000C19DD"/>
    <w:rsid w:val="000F2801"/>
    <w:rsid w:val="001341E2"/>
    <w:rsid w:val="001E1711"/>
    <w:rsid w:val="001E4257"/>
    <w:rsid w:val="00296D55"/>
    <w:rsid w:val="002E2DAD"/>
    <w:rsid w:val="00371310"/>
    <w:rsid w:val="003F084F"/>
    <w:rsid w:val="0041277B"/>
    <w:rsid w:val="004160FB"/>
    <w:rsid w:val="00464C97"/>
    <w:rsid w:val="00484F59"/>
    <w:rsid w:val="005368EF"/>
    <w:rsid w:val="00566C70"/>
    <w:rsid w:val="00587057"/>
    <w:rsid w:val="00587581"/>
    <w:rsid w:val="0059719F"/>
    <w:rsid w:val="005A0664"/>
    <w:rsid w:val="005A7920"/>
    <w:rsid w:val="00662970"/>
    <w:rsid w:val="006A004E"/>
    <w:rsid w:val="006C184F"/>
    <w:rsid w:val="00736F25"/>
    <w:rsid w:val="00822BEC"/>
    <w:rsid w:val="00831251"/>
    <w:rsid w:val="00910CBB"/>
    <w:rsid w:val="0091660D"/>
    <w:rsid w:val="00965F55"/>
    <w:rsid w:val="00A53008"/>
    <w:rsid w:val="00A808F1"/>
    <w:rsid w:val="00A8776F"/>
    <w:rsid w:val="00B13F7E"/>
    <w:rsid w:val="00B409D2"/>
    <w:rsid w:val="00B8308B"/>
    <w:rsid w:val="00DB71E6"/>
    <w:rsid w:val="00DC3D0D"/>
    <w:rsid w:val="00E05EEC"/>
    <w:rsid w:val="00E93209"/>
    <w:rsid w:val="00F3043E"/>
    <w:rsid w:val="00FC75FD"/>
    <w:rsid w:val="00FD0836"/>
    <w:rsid w:val="00F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7131"/>
  <w15:chartTrackingRefBased/>
  <w15:docId w15:val="{C1F4E7D8-A18B-4F9A-9BBD-F96FD201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76F18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6F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76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5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lf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t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2079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Mediju tilts</dc:creator>
  <cp:keywords/>
  <dc:description/>
  <cp:lastModifiedBy>Mediju Tilts</cp:lastModifiedBy>
  <cp:revision>2</cp:revision>
  <cp:lastPrinted>2020-09-21T10:29:00Z</cp:lastPrinted>
  <dcterms:created xsi:type="dcterms:W3CDTF">2023-06-26T09:11:00Z</dcterms:created>
  <dcterms:modified xsi:type="dcterms:W3CDTF">2023-06-26T09:11:00Z</dcterms:modified>
</cp:coreProperties>
</file>